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color w:val="0c343d"/>
        </w:rPr>
      </w:pPr>
      <w:r w:rsidDel="00000000" w:rsidR="00000000" w:rsidRPr="00000000">
        <w:rPr>
          <w:i w:val="1"/>
          <w:color w:val="0c343d"/>
          <w:rtl w:val="0"/>
        </w:rPr>
        <w:t xml:space="preserve">Invitees/Attendees:</w:t>
      </w:r>
      <w:r w:rsidDel="00000000" w:rsidR="00000000" w:rsidRPr="00000000">
        <w:rPr>
          <w:color w:val="0c343d"/>
          <w:rtl w:val="0"/>
        </w:rPr>
        <w:t xml:space="preserve"> Angela Boyd, Sheree Fu, Tamara Rhodes</w:t>
      </w:r>
    </w:p>
    <w:p w:rsidR="00000000" w:rsidDel="00000000" w:rsidP="00000000" w:rsidRDefault="00000000" w:rsidRPr="00000000" w14:paraId="00000002">
      <w:pPr>
        <w:spacing w:line="360" w:lineRule="auto"/>
        <w:rPr>
          <w:color w:val="0c343d"/>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Standing meeting items</w:t>
      </w:r>
    </w:p>
    <w:p w:rsidR="00000000" w:rsidDel="00000000" w:rsidP="00000000" w:rsidRDefault="00000000" w:rsidRPr="00000000" w14:paraId="00000004">
      <w:pPr>
        <w:ind w:left="720" w:firstLine="0"/>
        <w:rPr/>
      </w:pPr>
      <w:r w:rsidDel="00000000" w:rsidR="00000000" w:rsidRPr="00000000">
        <w:rPr>
          <w:color w:val="000000"/>
          <w:rtl w:val="0"/>
        </w:rPr>
        <w:t xml:space="preserve">Round Robin</w:t>
      </w:r>
      <w:r w:rsidDel="00000000" w:rsidR="00000000" w:rsidRPr="00000000">
        <w:rPr>
          <w:rtl w:val="0"/>
        </w:rPr>
      </w:r>
    </w:p>
    <w:p w:rsidR="00000000" w:rsidDel="00000000" w:rsidP="00000000" w:rsidRDefault="00000000" w:rsidRPr="00000000" w14:paraId="00000005">
      <w:pPr>
        <w:pStyle w:val="Heading3"/>
        <w:rPr>
          <w:b w:val="1"/>
          <w:color w:val="000000"/>
          <w:sz w:val="22"/>
          <w:szCs w:val="22"/>
        </w:rPr>
      </w:pPr>
      <w:bookmarkStart w:colFirst="0" w:colLast="0" w:name="_3egvulgcj3pj" w:id="0"/>
      <w:bookmarkEnd w:id="0"/>
      <w:r w:rsidDel="00000000" w:rsidR="00000000" w:rsidRPr="00000000">
        <w:rPr>
          <w:b w:val="1"/>
          <w:color w:val="000000"/>
          <w:sz w:val="22"/>
          <w:szCs w:val="22"/>
          <w:rtl w:val="0"/>
        </w:rPr>
        <w:t xml:space="preserve">Agenda items</w:t>
      </w:r>
    </w:p>
    <w:p w:rsidR="00000000" w:rsidDel="00000000" w:rsidP="00000000" w:rsidRDefault="00000000" w:rsidRPr="00000000" w14:paraId="00000006">
      <w:pPr>
        <w:rPr/>
      </w:pPr>
      <w:r w:rsidDel="00000000" w:rsidR="00000000" w:rsidRPr="00000000">
        <w:rPr>
          <w:rtl w:val="0"/>
        </w:rPr>
        <w:tab/>
      </w: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Programs/CARL conference</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spacing w:line="331.2" w:lineRule="auto"/>
        <w:ind w:left="0" w:firstLine="0"/>
        <w:rPr/>
      </w:pPr>
      <w:r w:rsidDel="00000000" w:rsidR="00000000" w:rsidRPr="00000000">
        <w:rPr>
          <w:rtl w:val="0"/>
        </w:rPr>
        <w:t xml:space="preserve">Program - CARL IG program is priority (note by Angela)</w:t>
      </w:r>
    </w:p>
    <w:p w:rsidR="00000000" w:rsidDel="00000000" w:rsidP="00000000" w:rsidRDefault="00000000" w:rsidRPr="00000000" w14:paraId="0000000B">
      <w:pPr>
        <w:spacing w:line="331.2" w:lineRule="auto"/>
        <w:ind w:left="0" w:firstLine="0"/>
        <w:rPr/>
      </w:pPr>
      <w:r w:rsidDel="00000000" w:rsidR="00000000" w:rsidRPr="00000000">
        <w:rPr>
          <w:rtl w:val="0"/>
        </w:rPr>
        <w:t xml:space="preserve">Theme options: </w:t>
      </w:r>
    </w:p>
    <w:p w:rsidR="00000000" w:rsidDel="00000000" w:rsidP="00000000" w:rsidRDefault="00000000" w:rsidRPr="00000000" w14:paraId="0000000C">
      <w:pPr>
        <w:numPr>
          <w:ilvl w:val="0"/>
          <w:numId w:val="1"/>
        </w:numPr>
        <w:spacing w:after="0" w:afterAutospacing="0" w:before="240" w:line="331.2" w:lineRule="auto"/>
        <w:ind w:left="720" w:hanging="360"/>
        <w:rPr/>
      </w:pPr>
      <w:r w:rsidDel="00000000" w:rsidR="00000000" w:rsidRPr="00000000">
        <w:rPr>
          <w:rtl w:val="0"/>
        </w:rPr>
        <w:t xml:space="preserve">Self care and how to prevent burnout, especially when you are the only one of you in the room</w:t>
      </w:r>
    </w:p>
    <w:p w:rsidR="00000000" w:rsidDel="00000000" w:rsidP="00000000" w:rsidRDefault="00000000" w:rsidRPr="00000000" w14:paraId="0000000D">
      <w:pPr>
        <w:numPr>
          <w:ilvl w:val="1"/>
          <w:numId w:val="1"/>
        </w:numPr>
        <w:spacing w:after="0" w:afterAutospacing="0" w:before="0" w:beforeAutospacing="0" w:line="331.2" w:lineRule="auto"/>
        <w:ind w:left="1440" w:hanging="360"/>
        <w:rPr>
          <w:u w:val="none"/>
        </w:rPr>
      </w:pPr>
      <w:r w:rsidDel="00000000" w:rsidR="00000000" w:rsidRPr="00000000">
        <w:rPr>
          <w:rtl w:val="0"/>
        </w:rPr>
        <w:t xml:space="preserve">How do you practice self-care? </w:t>
      </w:r>
    </w:p>
    <w:p w:rsidR="00000000" w:rsidDel="00000000" w:rsidP="00000000" w:rsidRDefault="00000000" w:rsidRPr="00000000" w14:paraId="0000000E">
      <w:pPr>
        <w:numPr>
          <w:ilvl w:val="1"/>
          <w:numId w:val="1"/>
        </w:numPr>
        <w:spacing w:after="0" w:afterAutospacing="0" w:before="0" w:beforeAutospacing="0" w:line="331.2" w:lineRule="auto"/>
        <w:ind w:left="1440" w:hanging="360"/>
        <w:rPr>
          <w:u w:val="none"/>
        </w:rPr>
      </w:pPr>
      <w:r w:rsidDel="00000000" w:rsidR="00000000" w:rsidRPr="00000000">
        <w:rPr>
          <w:rtl w:val="0"/>
        </w:rPr>
        <w:t xml:space="preserve">How do you prevent burnout? </w:t>
      </w:r>
    </w:p>
    <w:p w:rsidR="00000000" w:rsidDel="00000000" w:rsidP="00000000" w:rsidRDefault="00000000" w:rsidRPr="00000000" w14:paraId="0000000F">
      <w:pPr>
        <w:numPr>
          <w:ilvl w:val="0"/>
          <w:numId w:val="1"/>
        </w:numPr>
        <w:spacing w:after="0" w:afterAutospacing="0" w:before="0" w:beforeAutospacing="0" w:line="331.2" w:lineRule="auto"/>
        <w:ind w:left="720" w:hanging="360"/>
        <w:rPr/>
      </w:pPr>
      <w:r w:rsidDel="00000000" w:rsidR="00000000" w:rsidRPr="00000000">
        <w:rPr>
          <w:rtl w:val="0"/>
        </w:rPr>
        <w:t xml:space="preserve">The important and often free labor associated with mentorship and bringing others into the profession</w:t>
      </w:r>
    </w:p>
    <w:p w:rsidR="00000000" w:rsidDel="00000000" w:rsidP="00000000" w:rsidRDefault="00000000" w:rsidRPr="00000000" w14:paraId="00000010">
      <w:pPr>
        <w:numPr>
          <w:ilvl w:val="1"/>
          <w:numId w:val="1"/>
        </w:numPr>
        <w:spacing w:after="0" w:afterAutospacing="0" w:before="0" w:beforeAutospacing="0" w:line="331.2" w:lineRule="auto"/>
        <w:ind w:left="1440" w:hanging="360"/>
        <w:rPr>
          <w:u w:val="none"/>
        </w:rPr>
      </w:pPr>
      <w:r w:rsidDel="00000000" w:rsidR="00000000" w:rsidRPr="00000000">
        <w:rPr>
          <w:rtl w:val="0"/>
        </w:rPr>
        <w:t xml:space="preserve">How do you practice mentorship? How do you mentor others?</w:t>
      </w:r>
    </w:p>
    <w:p w:rsidR="00000000" w:rsidDel="00000000" w:rsidP="00000000" w:rsidRDefault="00000000" w:rsidRPr="00000000" w14:paraId="00000011">
      <w:pPr>
        <w:numPr>
          <w:ilvl w:val="0"/>
          <w:numId w:val="1"/>
        </w:numPr>
        <w:spacing w:after="240" w:before="0" w:beforeAutospacing="0" w:line="331.2" w:lineRule="auto"/>
        <w:ind w:left="720" w:hanging="360"/>
        <w:rPr/>
      </w:pPr>
      <w:r w:rsidDel="00000000" w:rsidR="00000000" w:rsidRPr="00000000">
        <w:rPr>
          <w:rtl w:val="0"/>
        </w:rPr>
        <w:t xml:space="preserve">How to leverage policies on diversity and inclusion to amplify your voice and goals </w:t>
      </w:r>
    </w:p>
    <w:p w:rsidR="00000000" w:rsidDel="00000000" w:rsidP="00000000" w:rsidRDefault="00000000" w:rsidRPr="00000000" w14:paraId="00000012">
      <w:pPr>
        <w:spacing w:line="331.2" w:lineRule="auto"/>
        <w:ind w:left="0" w:firstLine="0"/>
        <w:rPr/>
      </w:pPr>
      <w:r w:rsidDel="00000000" w:rsidR="00000000" w:rsidRPr="00000000">
        <w:rPr>
          <w:rtl w:val="0"/>
        </w:rPr>
        <w:t xml:space="preserve">Showcase Goal: to have practical action steps that people can leave with </w:t>
      </w:r>
    </w:p>
    <w:p w:rsidR="00000000" w:rsidDel="00000000" w:rsidP="00000000" w:rsidRDefault="00000000" w:rsidRPr="00000000" w14:paraId="00000013">
      <w:pPr>
        <w:spacing w:line="331.2" w:lineRule="auto"/>
        <w:ind w:left="0" w:firstLine="0"/>
        <w:rPr/>
      </w:pPr>
      <w:r w:rsidDel="00000000" w:rsidR="00000000" w:rsidRPr="00000000">
        <w:rPr>
          <w:rtl w:val="0"/>
        </w:rPr>
      </w:r>
    </w:p>
    <w:p w:rsidR="00000000" w:rsidDel="00000000" w:rsidP="00000000" w:rsidRDefault="00000000" w:rsidRPr="00000000" w14:paraId="00000014">
      <w:pPr>
        <w:spacing w:line="331.2" w:lineRule="auto"/>
        <w:ind w:left="0" w:firstLine="0"/>
        <w:rPr/>
      </w:pPr>
      <w:r w:rsidDel="00000000" w:rsidR="00000000" w:rsidRPr="00000000">
        <w:rPr>
          <w:rtl w:val="0"/>
        </w:rPr>
        <w:t xml:space="preserve">Previous funding information </w:t>
      </w:r>
    </w:p>
    <w:p w:rsidR="00000000" w:rsidDel="00000000" w:rsidP="00000000" w:rsidRDefault="00000000" w:rsidRPr="00000000" w14:paraId="00000015">
      <w:pPr>
        <w:spacing w:line="331.2" w:lineRule="auto"/>
        <w:ind w:left="0" w:firstLine="0"/>
        <w:rPr/>
      </w:pPr>
      <w:r w:rsidDel="00000000" w:rsidR="00000000" w:rsidRPr="00000000">
        <w:rPr>
          <w:rtl w:val="0"/>
        </w:rPr>
        <w:t xml:space="preserve">Possible speakers:</w:t>
      </w:r>
    </w:p>
    <w:p w:rsidR="00000000" w:rsidDel="00000000" w:rsidP="00000000" w:rsidRDefault="00000000" w:rsidRPr="00000000" w14:paraId="00000016">
      <w:pPr>
        <w:numPr>
          <w:ilvl w:val="0"/>
          <w:numId w:val="2"/>
        </w:numPr>
        <w:spacing w:line="331.2" w:lineRule="auto"/>
        <w:ind w:left="720" w:hanging="360"/>
        <w:rPr>
          <w:u w:val="none"/>
        </w:rPr>
      </w:pPr>
      <w:r w:rsidDel="00000000" w:rsidR="00000000" w:rsidRPr="00000000">
        <w:rPr>
          <w:rtl w:val="0"/>
        </w:rPr>
        <w:t xml:space="preserve">Self Care and Burnout - Kaetrena Davis Kendrick and Ione T. Damasco</w:t>
      </w:r>
    </w:p>
    <w:p w:rsidR="00000000" w:rsidDel="00000000" w:rsidP="00000000" w:rsidRDefault="00000000" w:rsidRPr="00000000" w14:paraId="00000017">
      <w:pPr>
        <w:numPr>
          <w:ilvl w:val="0"/>
          <w:numId w:val="2"/>
        </w:numPr>
        <w:spacing w:line="331.2" w:lineRule="auto"/>
        <w:ind w:left="720" w:hanging="360"/>
        <w:rPr>
          <w:u w:val="none"/>
        </w:rPr>
      </w:pPr>
      <w:r w:rsidDel="00000000" w:rsidR="00000000" w:rsidRPr="00000000">
        <w:rPr>
          <w:rtl w:val="0"/>
        </w:rPr>
        <w:t xml:space="preserve">Mentorship for Recruitment, Retention, and Self-Care (from 2019 DIAL spring program) - Marisa Mendez-Brady, Nicollette Brant, Laura Jara, Melissa Maldonado</w:t>
      </w:r>
    </w:p>
    <w:p w:rsidR="00000000" w:rsidDel="00000000" w:rsidP="00000000" w:rsidRDefault="00000000" w:rsidRPr="00000000" w14:paraId="00000018">
      <w:pPr>
        <w:spacing w:line="331.2" w:lineRule="auto"/>
        <w:ind w:left="720" w:firstLine="0"/>
        <w:rPr/>
      </w:pPr>
      <w:r w:rsidDel="00000000" w:rsidR="00000000" w:rsidRPr="00000000">
        <w:rPr>
          <w:rtl w:val="0"/>
        </w:rPr>
      </w:r>
    </w:p>
    <w:p w:rsidR="00000000" w:rsidDel="00000000" w:rsidP="00000000" w:rsidRDefault="00000000" w:rsidRPr="00000000" w14:paraId="00000019">
      <w:pPr>
        <w:spacing w:line="331.2" w:lineRule="auto"/>
        <w:ind w:firstLine="720"/>
        <w:rPr/>
      </w:pPr>
      <w:r w:rsidDel="00000000" w:rsidR="00000000" w:rsidRPr="00000000">
        <w:rPr>
          <w:rtl w:val="0"/>
        </w:rPr>
        <w:t xml:space="preserve">Showcase Ideas: </w:t>
      </w:r>
    </w:p>
    <w:p w:rsidR="00000000" w:rsidDel="00000000" w:rsidP="00000000" w:rsidRDefault="00000000" w:rsidRPr="00000000" w14:paraId="0000001A">
      <w:pPr>
        <w:numPr>
          <w:ilvl w:val="0"/>
          <w:numId w:val="3"/>
        </w:numPr>
        <w:spacing w:line="331.2" w:lineRule="auto"/>
        <w:ind w:left="1440" w:hanging="360"/>
        <w:rPr>
          <w:u w:val="none"/>
        </w:rPr>
      </w:pPr>
      <w:r w:rsidDel="00000000" w:rsidR="00000000" w:rsidRPr="00000000">
        <w:rPr>
          <w:rtl w:val="0"/>
        </w:rPr>
        <w:t xml:space="preserve">At the start of the conference, gratitude station and boards to post about given topics. Then during the showcase, room with different tables where folks can discuss further and facilitators would start with ideas from the boards and what people posted. </w:t>
      </w:r>
    </w:p>
    <w:p w:rsidR="00000000" w:rsidDel="00000000" w:rsidP="00000000" w:rsidRDefault="00000000" w:rsidRPr="00000000" w14:paraId="0000001B">
      <w:pPr>
        <w:spacing w:line="331.2" w:lineRule="auto"/>
        <w:rPr/>
      </w:pPr>
      <w:r w:rsidDel="00000000" w:rsidR="00000000" w:rsidRPr="00000000">
        <w:rPr>
          <w:rtl w:val="0"/>
        </w:rPr>
      </w:r>
    </w:p>
    <w:p w:rsidR="00000000" w:rsidDel="00000000" w:rsidP="00000000" w:rsidRDefault="00000000" w:rsidRPr="00000000" w14:paraId="0000001C">
      <w:pPr>
        <w:spacing w:line="331.2" w:lineRule="auto"/>
        <w:ind w:firstLine="72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Agenda for next meeting</w:t>
      </w:r>
    </w:p>
    <w:p w:rsidR="00000000" w:rsidDel="00000000" w:rsidP="00000000" w:rsidRDefault="00000000" w:rsidRPr="00000000" w14:paraId="00000023">
      <w:pPr>
        <w:spacing w:line="331.2" w:lineRule="auto"/>
        <w:ind w:left="0" w:firstLine="720"/>
        <w:rPr/>
      </w:pPr>
      <w:r w:rsidDel="00000000" w:rsidR="00000000" w:rsidRPr="00000000">
        <w:rPr>
          <w:rtl w:val="0"/>
        </w:rPr>
        <w:t xml:space="preserve">CARL conference ideas</w:t>
      </w:r>
    </w:p>
    <w:p w:rsidR="00000000" w:rsidDel="00000000" w:rsidP="00000000" w:rsidRDefault="00000000" w:rsidRPr="00000000" w14:paraId="00000024">
      <w:pPr>
        <w:spacing w:line="331.2" w:lineRule="auto"/>
        <w:ind w:left="720" w:firstLine="720"/>
        <w:rPr>
          <w:b w:val="1"/>
        </w:rPr>
      </w:pPr>
      <w:r w:rsidDel="00000000" w:rsidR="00000000" w:rsidRPr="00000000">
        <w:rPr>
          <w:rtl w:val="0"/>
        </w:rPr>
      </w:r>
    </w:p>
    <w:p w:rsidR="00000000" w:rsidDel="00000000" w:rsidP="00000000" w:rsidRDefault="00000000" w:rsidRPr="00000000" w14:paraId="00000025">
      <w:pPr>
        <w:pStyle w:val="Heading3"/>
        <w:rPr>
          <w:b w:val="1"/>
          <w:color w:val="000000"/>
          <w:sz w:val="22"/>
          <w:szCs w:val="22"/>
        </w:rPr>
      </w:pPr>
      <w:bookmarkStart w:colFirst="0" w:colLast="0" w:name="_h00p1kofbqw" w:id="1"/>
      <w:bookmarkEnd w:id="1"/>
      <w:r w:rsidDel="00000000" w:rsidR="00000000" w:rsidRPr="00000000">
        <w:rPr>
          <w:b w:val="1"/>
          <w:color w:val="000000"/>
          <w:sz w:val="22"/>
          <w:szCs w:val="22"/>
          <w:rtl w:val="0"/>
        </w:rPr>
        <w:t xml:space="preserve">Action items</w:t>
      </w:r>
    </w:p>
    <w:p w:rsidR="00000000" w:rsidDel="00000000" w:rsidP="00000000" w:rsidRDefault="00000000" w:rsidRPr="00000000" w14:paraId="00000026">
      <w:pPr>
        <w:spacing w:line="331.2" w:lineRule="auto"/>
        <w:ind w:firstLine="720"/>
        <w:rPr/>
      </w:pPr>
      <w:r w:rsidDel="00000000" w:rsidR="00000000" w:rsidRPr="00000000">
        <w:rPr>
          <w:rtl w:val="0"/>
        </w:rPr>
        <w:t xml:space="preserve">Send out meeting minutes</w:t>
      </w:r>
    </w:p>
    <w:p w:rsidR="00000000" w:rsidDel="00000000" w:rsidP="00000000" w:rsidRDefault="00000000" w:rsidRPr="00000000" w14:paraId="00000027">
      <w:pPr>
        <w:spacing w:line="331.2" w:lineRule="auto"/>
        <w:ind w:firstLine="720"/>
        <w:rPr/>
      </w:pPr>
      <w:r w:rsidDel="00000000" w:rsidR="00000000" w:rsidRPr="00000000">
        <w:rPr>
          <w:rtl w:val="0"/>
        </w:rPr>
        <w:t xml:space="preserve">Continuing the conversation about showcase idea</w:t>
      </w:r>
    </w:p>
    <w:p w:rsidR="00000000" w:rsidDel="00000000" w:rsidP="00000000" w:rsidRDefault="00000000" w:rsidRPr="00000000" w14:paraId="00000028">
      <w:pPr>
        <w:spacing w:line="331.2" w:lineRule="auto"/>
        <w:ind w:firstLine="720"/>
        <w:rPr/>
      </w:pPr>
      <w:r w:rsidDel="00000000" w:rsidR="00000000" w:rsidRPr="00000000">
        <w:rPr>
          <w:rtl w:val="0"/>
        </w:rPr>
        <w:t xml:space="preserve">Vote by email by Tuesday January 28</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3"/>
        <w:rPr>
          <w:b w:val="1"/>
        </w:rPr>
      </w:pPr>
      <w:bookmarkStart w:colFirst="0" w:colLast="0" w:name="_z9578mfllyj" w:id="2"/>
      <w:bookmarkEnd w:id="2"/>
      <w:r w:rsidDel="00000000" w:rsidR="00000000" w:rsidRPr="00000000">
        <w:rPr>
          <w:b w:val="1"/>
          <w:sz w:val="22"/>
          <w:szCs w:val="22"/>
          <w:rtl w:val="0"/>
        </w:rPr>
        <w:t xml:space="preserve">Parking lot</w:t>
      </w:r>
      <w:r w:rsidDel="00000000" w:rsidR="00000000" w:rsidRPr="00000000">
        <w:rPr>
          <w:rtl w:val="0"/>
        </w:rPr>
      </w:r>
    </w:p>
    <w:p w:rsidR="00000000" w:rsidDel="00000000" w:rsidP="00000000" w:rsidRDefault="00000000" w:rsidRPr="00000000" w14:paraId="0000002B">
      <w:pPr>
        <w:pStyle w:val="Heading3"/>
        <w:ind w:left="720" w:firstLine="0"/>
        <w:rPr>
          <w:b w:val="1"/>
          <w:sz w:val="24"/>
          <w:szCs w:val="24"/>
        </w:rPr>
      </w:pPr>
      <w:bookmarkStart w:colFirst="0" w:colLast="0" w:name="_lf4c7karqku6" w:id="3"/>
      <w:bookmarkEnd w:id="3"/>
      <w:r w:rsidDel="00000000" w:rsidR="00000000" w:rsidRPr="00000000">
        <w:rPr>
          <w:b w:val="1"/>
          <w:sz w:val="24"/>
          <w:szCs w:val="24"/>
          <w:rtl w:val="0"/>
        </w:rPr>
        <w:t xml:space="preserve">General membership survey </w:t>
      </w:r>
    </w:p>
    <w:p w:rsidR="00000000" w:rsidDel="00000000" w:rsidP="00000000" w:rsidRDefault="00000000" w:rsidRPr="00000000" w14:paraId="0000002C">
      <w:pPr>
        <w:pStyle w:val="Heading3"/>
        <w:ind w:left="720" w:firstLine="720"/>
        <w:rPr>
          <w:b w:val="1"/>
          <w:sz w:val="24"/>
          <w:szCs w:val="24"/>
        </w:rPr>
      </w:pPr>
      <w:bookmarkStart w:colFirst="0" w:colLast="0" w:name="_boarxxxatzv8" w:id="4"/>
      <w:bookmarkEnd w:id="4"/>
      <w:r w:rsidDel="00000000" w:rsidR="00000000" w:rsidRPr="00000000">
        <w:rPr>
          <w:color w:val="000000"/>
          <w:sz w:val="22"/>
          <w:szCs w:val="22"/>
          <w:rtl w:val="0"/>
        </w:rPr>
        <w:t xml:space="preserve">Sheree do to for the CARL</w:t>
      </w: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ind w:left="1440" w:firstLine="0"/>
        <w:rPr/>
      </w:pPr>
      <w:r w:rsidDel="00000000" w:rsidR="00000000" w:rsidRPr="00000000">
        <w:rPr>
          <w:rtl w:val="0"/>
        </w:rPr>
        <w:t xml:space="preserve">Deliver In person after the program as well as online for people who didn’t attend</w:t>
      </w:r>
    </w:p>
    <w:p w:rsidR="00000000" w:rsidDel="00000000" w:rsidP="00000000" w:rsidRDefault="00000000" w:rsidRPr="00000000" w14:paraId="0000002F">
      <w:pPr>
        <w:ind w:left="1440" w:firstLine="0"/>
        <w:rPr/>
      </w:pPr>
      <w:r w:rsidDel="00000000" w:rsidR="00000000" w:rsidRPr="00000000">
        <w:rPr>
          <w:rtl w:val="0"/>
        </w:rPr>
        <w:t xml:space="preserve">(Diversity in leadership was the only theme from the last survey</w:t>
      </w:r>
    </w:p>
    <w:p w:rsidR="00000000" w:rsidDel="00000000" w:rsidP="00000000" w:rsidRDefault="00000000" w:rsidRPr="00000000" w14:paraId="00000030">
      <w:pPr>
        <w:ind w:left="1440" w:firstLine="0"/>
        <w:rPr/>
      </w:pPr>
      <w:r w:rsidDel="00000000" w:rsidR="00000000" w:rsidRPr="00000000">
        <w:rPr>
          <w:rtl w:val="0"/>
        </w:rPr>
        <w:t xml:space="preserve">Facebook and email were best for communication from the last survey.</w:t>
      </w:r>
    </w:p>
    <w:p w:rsidR="00000000" w:rsidDel="00000000" w:rsidP="00000000" w:rsidRDefault="00000000" w:rsidRPr="00000000" w14:paraId="00000031">
      <w:pPr>
        <w:ind w:left="1440" w:firstLine="0"/>
        <w:rPr/>
      </w:pPr>
      <w:r w:rsidDel="00000000" w:rsidR="00000000" w:rsidRPr="00000000">
        <w:rPr>
          <w:rtl w:val="0"/>
        </w:rPr>
        <w:t xml:space="preserve">Think about new survey for general membership to drum up interest</w:t>
      </w:r>
    </w:p>
    <w:p w:rsidR="00000000" w:rsidDel="00000000" w:rsidP="00000000" w:rsidRDefault="00000000" w:rsidRPr="00000000" w14:paraId="00000032">
      <w:pPr>
        <w:ind w:left="1440" w:firstLine="0"/>
        <w:rPr/>
      </w:pPr>
      <w:r w:rsidDel="00000000" w:rsidR="00000000" w:rsidRPr="00000000">
        <w:rPr>
          <w:rtl w:val="0"/>
        </w:rPr>
      </w:r>
    </w:p>
    <w:p w:rsidR="00000000" w:rsidDel="00000000" w:rsidP="00000000" w:rsidRDefault="00000000" w:rsidRPr="00000000" w14:paraId="00000033">
      <w:pPr>
        <w:ind w:left="1440" w:firstLine="0"/>
        <w:rPr/>
      </w:pPr>
      <w:r w:rsidDel="00000000" w:rsidR="00000000" w:rsidRPr="00000000">
        <w:rPr>
          <w:rtl w:val="0"/>
        </w:rPr>
        <w:t xml:space="preserve">Need to have unbiased survey</w:t>
      </w:r>
    </w:p>
    <w:p w:rsidR="00000000" w:rsidDel="00000000" w:rsidP="00000000" w:rsidRDefault="00000000" w:rsidRPr="00000000" w14:paraId="00000034">
      <w:pPr>
        <w:ind w:left="1440" w:firstLine="0"/>
        <w:rPr/>
      </w:pPr>
      <w:r w:rsidDel="00000000" w:rsidR="00000000" w:rsidRPr="00000000">
        <w:rPr>
          <w:rtl w:val="0"/>
        </w:rPr>
      </w:r>
    </w:p>
    <w:p w:rsidR="00000000" w:rsidDel="00000000" w:rsidP="00000000" w:rsidRDefault="00000000" w:rsidRPr="00000000" w14:paraId="00000035">
      <w:pPr>
        <w:ind w:left="1440" w:firstLine="0"/>
        <w:rPr/>
      </w:pPr>
      <w:r w:rsidDel="00000000" w:rsidR="00000000" w:rsidRPr="00000000">
        <w:rPr>
          <w:rtl w:val="0"/>
        </w:rPr>
        <w:t xml:space="preserve">Ask people for best ways would like information in general membership survey </w:t>
      </w:r>
      <w:hyperlink r:id="rId6">
        <w:r w:rsidDel="00000000" w:rsidR="00000000" w:rsidRPr="00000000">
          <w:rPr>
            <w:color w:val="1155cc"/>
            <w:u w:val="single"/>
            <w:rtl w:val="0"/>
          </w:rPr>
          <w:t xml:space="preserve">https://drive.google.com/open?id=1DiJeOLUqXDZ6YF5YM1ZiS17cpE5PYNwdyAwo0rObkUY(Tamara)</w:t>
        </w:r>
      </w:hyperlink>
      <w:r w:rsidDel="00000000" w:rsidR="00000000" w:rsidRPr="00000000">
        <w:rPr>
          <w:rtl w:val="0"/>
        </w:rPr>
        <w:t xml:space="preserve">)</w:t>
      </w:r>
    </w:p>
    <w:p w:rsidR="00000000" w:rsidDel="00000000" w:rsidP="00000000" w:rsidRDefault="00000000" w:rsidRPr="00000000" w14:paraId="00000036">
      <w:pPr>
        <w:ind w:left="1440" w:firstLine="0"/>
        <w:rPr/>
      </w:pPr>
      <w:r w:rsidDel="00000000" w:rsidR="00000000" w:rsidRPr="00000000">
        <w:rPr>
          <w:rtl w:val="0"/>
        </w:rPr>
      </w:r>
    </w:p>
    <w:p w:rsidR="00000000" w:rsidDel="00000000" w:rsidP="00000000" w:rsidRDefault="00000000" w:rsidRPr="00000000" w14:paraId="00000037">
      <w:pPr>
        <w:ind w:left="720" w:firstLine="720"/>
        <w:rPr/>
      </w:pPr>
      <w:r w:rsidDel="00000000" w:rsidR="00000000" w:rsidRPr="00000000">
        <w:rPr>
          <w:rtl w:val="0"/>
        </w:rPr>
        <w:t xml:space="preserve">Review summer tours done by SCIL</w:t>
      </w:r>
    </w:p>
    <w:p w:rsidR="00000000" w:rsidDel="00000000" w:rsidP="00000000" w:rsidRDefault="00000000" w:rsidRPr="00000000" w14:paraId="00000038">
      <w:pPr>
        <w:ind w:left="0" w:firstLine="0"/>
        <w:rPr>
          <w:b w:val="1"/>
        </w:rPr>
      </w:pPr>
      <w:r w:rsidDel="00000000" w:rsidR="00000000" w:rsidRPr="00000000">
        <w:rPr>
          <w:rtl w:val="0"/>
        </w:rPr>
      </w:r>
    </w:p>
    <w:p w:rsidR="00000000" w:rsidDel="00000000" w:rsidP="00000000" w:rsidRDefault="00000000" w:rsidRPr="00000000" w14:paraId="00000039">
      <w:pPr>
        <w:ind w:left="1440" w:firstLine="0"/>
        <w:rPr/>
      </w:pPr>
      <w:r w:rsidDel="00000000" w:rsidR="00000000" w:rsidRPr="00000000">
        <w:rPr>
          <w:rtl w:val="0"/>
        </w:rPr>
      </w:r>
    </w:p>
    <w:p w:rsidR="00000000" w:rsidDel="00000000" w:rsidP="00000000" w:rsidRDefault="00000000" w:rsidRPr="00000000" w14:paraId="0000003A">
      <w:pPr>
        <w:ind w:left="720" w:firstLine="0"/>
        <w:rPr>
          <w:b w:val="1"/>
        </w:rPr>
      </w:pPr>
      <w:r w:rsidDel="00000000" w:rsidR="00000000" w:rsidRPr="00000000">
        <w:rPr>
          <w:b w:val="1"/>
          <w:rtl w:val="0"/>
        </w:rPr>
        <w:t xml:space="preserve">Website updates</w:t>
      </w:r>
    </w:p>
    <w:p w:rsidR="00000000" w:rsidDel="00000000" w:rsidP="00000000" w:rsidRDefault="00000000" w:rsidRPr="00000000" w14:paraId="0000003B">
      <w:pPr>
        <w:ind w:left="1440" w:firstLine="0"/>
        <w:rPr/>
      </w:pPr>
      <w:r w:rsidDel="00000000" w:rsidR="00000000" w:rsidRPr="00000000">
        <w:rPr>
          <w:rtl w:val="0"/>
        </w:rPr>
        <w:t xml:space="preserve">Contact other IG about the process if we could make updates simpler or use a different system. Currently it’s a mult-step process with ftp and files. (Lia ongoing)</w:t>
      </w:r>
    </w:p>
    <w:p w:rsidR="00000000" w:rsidDel="00000000" w:rsidP="00000000" w:rsidRDefault="00000000" w:rsidRPr="00000000" w14:paraId="0000003C">
      <w:pPr>
        <w:ind w:left="1440" w:firstLine="0"/>
        <w:rPr/>
      </w:pPr>
      <w:r w:rsidDel="00000000" w:rsidR="00000000" w:rsidRPr="00000000">
        <w:rPr>
          <w:rtl w:val="0"/>
        </w:rPr>
        <w:t xml:space="preserve">CARL might have a redesign for the entire website.</w:t>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ind w:left="720" w:firstLine="0"/>
        <w:rPr/>
      </w:pP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jc w:val="center"/>
      <w:rPr>
        <w:rFonts w:ascii="Roboto" w:cs="Roboto" w:eastAsia="Roboto" w:hAnsi="Roboto"/>
      </w:rPr>
    </w:pPr>
    <w:r w:rsidDel="00000000" w:rsidR="00000000" w:rsidRPr="00000000">
      <w:rPr>
        <w:rFonts w:ascii="Roboto" w:cs="Roboto" w:eastAsia="Roboto" w:hAnsi="Roboto"/>
        <w:rtl w:val="0"/>
      </w:rPr>
      <w:t xml:space="preserve">Executive Officers Meeting 2020-01-23</w:t>
    </w:r>
  </w:p>
  <w:p w:rsidR="00000000" w:rsidDel="00000000" w:rsidP="00000000" w:rsidRDefault="00000000" w:rsidRPr="00000000" w14:paraId="0000004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open?id=1DiJeOLUqXDZ6YF5YM1ZiS17cpE5PYNwdyAwo0rObkUY(Tamara)"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